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36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73"/>
        <w:gridCol w:w="1004"/>
        <w:gridCol w:w="968"/>
        <w:gridCol w:w="1241"/>
        <w:gridCol w:w="1923"/>
        <w:gridCol w:w="954"/>
        <w:gridCol w:w="1132"/>
        <w:gridCol w:w="1091"/>
        <w:gridCol w:w="1159"/>
        <w:gridCol w:w="1377"/>
        <w:gridCol w:w="982"/>
      </w:tblGrid>
      <w:tr w:rsidR="00803E19">
        <w:trPr>
          <w:trHeight w:val="465"/>
        </w:trPr>
        <w:tc>
          <w:tcPr>
            <w:tcW w:w="13689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36"/>
                <w:szCs w:val="36"/>
              </w:rPr>
              <w:t>2018/2019第一学期基层党委党员转正情况</w:t>
            </w:r>
            <w:proofErr w:type="gramStart"/>
            <w:r>
              <w:rPr>
                <w:rFonts w:ascii="宋体" w:hAnsi="宋体" w:hint="eastAsia"/>
                <w:b/>
                <w:color w:val="000000"/>
                <w:kern w:val="0"/>
                <w:sz w:val="36"/>
                <w:szCs w:val="36"/>
              </w:rPr>
              <w:t>送审表</w:t>
            </w:r>
            <w:proofErr w:type="gramEnd"/>
          </w:p>
        </w:tc>
      </w:tr>
      <w:tr w:rsidR="00803E19">
        <w:trPr>
          <w:trHeight w:val="87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系（部）班级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申请入党年月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列为入党积极分子时间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相关材料</w:t>
            </w:r>
            <w:r>
              <w:rPr>
                <w:rStyle w:val="font01"/>
                <w:rFonts w:ascii="宋体" w:eastAsia="宋体" w:hAnsi="宋体" w:cs="宋体" w:hint="eastAsia"/>
              </w:rPr>
              <w:t>▲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发展时间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上一学年学习成绩排名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预备期内表现</w:t>
            </w:r>
          </w:p>
        </w:tc>
      </w:tr>
      <w:tr w:rsidR="00803E19">
        <w:trPr>
          <w:trHeight w:val="624"/>
        </w:trPr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招金鑫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1996.02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建环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15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）班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2015.09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2017.06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齐全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ind w:firstLineChars="100" w:firstLine="20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2018.06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2/79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803E19">
        <w:trPr>
          <w:trHeight w:val="624"/>
        </w:trPr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黄山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1997.07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建环15（1）班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2015.09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2016.12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齐全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ind w:firstLineChars="100" w:firstLine="20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2018.06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12/78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803E19">
        <w:trPr>
          <w:trHeight w:val="624"/>
        </w:trPr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</w:rPr>
              <w:t>许嘉俊</w:t>
            </w:r>
            <w:proofErr w:type="gramEnd"/>
          </w:p>
        </w:tc>
        <w:tc>
          <w:tcPr>
            <w:tcW w:w="10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1998.07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建环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16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）班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2016.9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2016.12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齐全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ind w:firstLineChars="100" w:firstLine="20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2018.06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7/59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803E19">
        <w:trPr>
          <w:trHeight w:val="624"/>
        </w:trPr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张思雨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1998.03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建环16（1）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2016.09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2016.12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齐全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ind w:firstLineChars="100" w:firstLine="20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2018.05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8/59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良好</w:t>
            </w:r>
          </w:p>
        </w:tc>
      </w:tr>
      <w:tr w:rsidR="00803E19">
        <w:trPr>
          <w:trHeight w:val="624"/>
        </w:trPr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</w:rPr>
              <w:t>汪赛男</w:t>
            </w:r>
            <w:proofErr w:type="gramEnd"/>
          </w:p>
        </w:tc>
        <w:tc>
          <w:tcPr>
            <w:tcW w:w="10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1997.07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建环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15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）班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2015.09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2016.01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齐全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ind w:firstLineChars="100" w:firstLine="20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2018.06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14/78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803E19">
        <w:trPr>
          <w:trHeight w:val="624"/>
        </w:trPr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张思怡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1997.02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建环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15(2)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2015.09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2016.12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齐全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ind w:firstLineChars="100" w:firstLine="20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2018.06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22/78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803E19">
        <w:trPr>
          <w:trHeight w:val="624"/>
        </w:trPr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齐卓媛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1997.06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土木工程16（1）班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2016.09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2017.03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齐全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ind w:firstLineChars="100" w:firstLine="20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2018.05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1/65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803E19">
        <w:trPr>
          <w:trHeight w:val="624"/>
        </w:trPr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方振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997.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土木工程16（2）班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016.09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2017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．06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齐全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ind w:firstLineChars="100" w:firstLine="20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018.0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5/114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803E19">
        <w:trPr>
          <w:trHeight w:val="624"/>
        </w:trPr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黄顺兴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997.08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土木工程16（1）班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016.09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017.06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齐全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ind w:firstLineChars="100" w:firstLine="20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2018.06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2/114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803E19">
        <w:trPr>
          <w:trHeight w:val="624"/>
        </w:trPr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</w:rPr>
              <w:t>次仁索朗</w:t>
            </w:r>
            <w:proofErr w:type="gramEnd"/>
          </w:p>
        </w:tc>
        <w:tc>
          <w:tcPr>
            <w:tcW w:w="100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藏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996.02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土木工程16（1）班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016.02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017.06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齐全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ind w:firstLineChars="100" w:firstLine="20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2018.06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67/11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803E19">
        <w:trPr>
          <w:trHeight w:val="624"/>
        </w:trPr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李佳宝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998.08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土木工程16（2）班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016.09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017.06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齐全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ind w:firstLineChars="100" w:firstLine="20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2018.06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31/114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803E19">
        <w:trPr>
          <w:trHeight w:val="624"/>
        </w:trPr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郦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犊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1997.12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建筑学16（2）班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2016.9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2016.12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齐全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ind w:firstLineChars="100" w:firstLine="20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2018.6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11/75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803E19">
        <w:trPr>
          <w:trHeight w:val="624"/>
        </w:trPr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顾云鹏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1997.10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建筑学15（1）班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2015.9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2016.12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齐全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ind w:firstLineChars="100" w:firstLine="20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2018.6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19/54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803E19">
        <w:trPr>
          <w:trHeight w:val="624"/>
        </w:trPr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曹雨润</w:t>
            </w:r>
            <w:proofErr w:type="gramEnd"/>
          </w:p>
        </w:tc>
        <w:tc>
          <w:tcPr>
            <w:tcW w:w="100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1997.08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建筑学15（2）班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2015.9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2016.12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齐全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ind w:firstLineChars="100" w:firstLine="20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2018.6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14/54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803E19">
        <w:trPr>
          <w:trHeight w:val="624"/>
        </w:trPr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罗姜云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1997.09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建筑学16（2）班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2016.9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2017.12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齐全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ind w:firstLineChars="100" w:firstLine="20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2018.6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38/72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803E19">
        <w:trPr>
          <w:trHeight w:val="624"/>
        </w:trPr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叶婷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1998.01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建筑学16（1）班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2016.9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2017.12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齐全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ind w:firstLineChars="100" w:firstLine="20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2018.6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22/76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803E19">
        <w:trPr>
          <w:trHeight w:val="624"/>
        </w:trPr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程雨荷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1999.11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风景园林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）班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2017.10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2018.1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齐全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2019.5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5/44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803E19">
        <w:trPr>
          <w:trHeight w:val="624"/>
        </w:trPr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谢科慧</w:t>
            </w:r>
            <w:proofErr w:type="gramEnd"/>
          </w:p>
        </w:tc>
        <w:tc>
          <w:tcPr>
            <w:tcW w:w="10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1997.12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风景园林16（1）班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2016.12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2017.7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齐全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2019.5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29/55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803E19">
        <w:trPr>
          <w:trHeight w:val="624"/>
        </w:trPr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饶倩圆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1998.08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风景园林16(2)班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2016.10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.05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齐全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2018.05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7/54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803E19">
        <w:trPr>
          <w:trHeight w:val="624"/>
        </w:trPr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沈晨昕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汉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1997.12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风景园林16（2）班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2016.10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2018.05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齐全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2018.05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12/54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良好</w:t>
            </w:r>
          </w:p>
        </w:tc>
      </w:tr>
      <w:tr w:rsidR="00803E19">
        <w:trPr>
          <w:trHeight w:val="624"/>
        </w:trPr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21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王晓琪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汉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1998.01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土木</w:t>
            </w:r>
            <w:r>
              <w:rPr>
                <w:rFonts w:ascii="宋体" w:hAnsi="宋体" w:hint="eastAsia"/>
                <w:sz w:val="20"/>
                <w:szCs w:val="20"/>
              </w:rPr>
              <w:t>工程</w:t>
            </w:r>
            <w:r>
              <w:rPr>
                <w:rFonts w:ascii="宋体" w:hAnsi="宋体"/>
                <w:sz w:val="20"/>
                <w:szCs w:val="20"/>
              </w:rPr>
              <w:t>16（4）班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2016</w:t>
            </w:r>
            <w:r>
              <w:rPr>
                <w:rFonts w:ascii="宋体" w:hAnsi="宋体" w:hint="eastAsia"/>
                <w:sz w:val="20"/>
                <w:szCs w:val="20"/>
              </w:rPr>
              <w:t>.09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2016</w:t>
            </w:r>
            <w:r>
              <w:rPr>
                <w:rFonts w:ascii="宋体" w:hAnsi="宋体" w:hint="eastAsia"/>
                <w:sz w:val="20"/>
                <w:szCs w:val="20"/>
              </w:rPr>
              <w:t>.</w:t>
            </w:r>
            <w:r>
              <w:rPr>
                <w:rFonts w:ascii="宋体" w:hAnsi="宋体"/>
                <w:sz w:val="20"/>
                <w:szCs w:val="20"/>
              </w:rPr>
              <w:t>12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齐全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2018</w:t>
            </w:r>
            <w:r>
              <w:rPr>
                <w:rFonts w:ascii="宋体" w:hAnsi="宋体" w:hint="eastAsia"/>
                <w:sz w:val="20"/>
                <w:szCs w:val="20"/>
              </w:rPr>
              <w:t>.0</w:t>
            </w:r>
            <w:r>
              <w:rPr>
                <w:rFonts w:ascii="宋体" w:hAnsi="宋体"/>
                <w:sz w:val="20"/>
                <w:szCs w:val="20"/>
              </w:rPr>
              <w:t>6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18/115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良好</w:t>
            </w:r>
          </w:p>
        </w:tc>
      </w:tr>
      <w:tr w:rsidR="00803E19">
        <w:trPr>
          <w:trHeight w:val="624"/>
        </w:trPr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沈云扬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1997.12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土木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工程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15（3）班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5.09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齐全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ind w:firstLineChars="100" w:firstLine="20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.0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27/103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19" w:rsidRDefault="00436FF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</w:tbl>
    <w:p w:rsidR="00803E19" w:rsidRDefault="00803E19"/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993"/>
        <w:gridCol w:w="1275"/>
        <w:gridCol w:w="1843"/>
        <w:gridCol w:w="992"/>
        <w:gridCol w:w="1134"/>
        <w:gridCol w:w="1134"/>
        <w:gridCol w:w="1134"/>
        <w:gridCol w:w="1418"/>
        <w:gridCol w:w="992"/>
      </w:tblGrid>
      <w:tr w:rsidR="00803E19">
        <w:trPr>
          <w:trHeight w:val="615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3E19" w:rsidRDefault="00436FF7" w:rsidP="00B127E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23</w:t>
            </w:r>
          </w:p>
          <w:p w:rsidR="00803E19" w:rsidRDefault="00803E19" w:rsidP="00B127E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3E19" w:rsidRDefault="00436FF7" w:rsidP="00B127E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叶雅妮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3E19" w:rsidRDefault="00436FF7" w:rsidP="00B127E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3E19" w:rsidRDefault="00436FF7" w:rsidP="00B127E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3E19" w:rsidRDefault="00436FF7" w:rsidP="00B127E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1997.04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3E19" w:rsidRDefault="00436FF7" w:rsidP="00B127E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工程管理15（2）班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3E19" w:rsidRDefault="00436FF7" w:rsidP="00B127E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2015.09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3E19" w:rsidRDefault="00436FF7" w:rsidP="00B127E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2017.09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3E19" w:rsidRDefault="00436FF7" w:rsidP="00B127E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齐全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3E19" w:rsidRDefault="00436FF7" w:rsidP="00B127E1">
            <w:pPr>
              <w:widowControl/>
              <w:ind w:firstLineChars="100" w:firstLine="20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2018.06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3E19" w:rsidRDefault="00436FF7" w:rsidP="00B127E1">
            <w:pPr>
              <w:widowControl/>
              <w:ind w:firstLineChars="200" w:firstLine="40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18/60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3E19" w:rsidRDefault="00436FF7" w:rsidP="00B127E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803E19">
        <w:trPr>
          <w:trHeight w:val="810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3E19" w:rsidRDefault="00436FF7" w:rsidP="00B127E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3E19" w:rsidRDefault="00436FF7" w:rsidP="00B127E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马涛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涛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3E19" w:rsidRDefault="00436FF7" w:rsidP="00B127E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3E19" w:rsidRDefault="00436FF7" w:rsidP="00B127E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3E19" w:rsidRDefault="00436FF7" w:rsidP="00B127E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1994.06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3E19" w:rsidRDefault="00436FF7" w:rsidP="00B127E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工程管理16（1）班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3E19" w:rsidRDefault="00436FF7" w:rsidP="00B127E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2014.09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3E19" w:rsidRDefault="00436FF7" w:rsidP="00B127E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2014.12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3E19" w:rsidRDefault="00436FF7" w:rsidP="00B127E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齐全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3E19" w:rsidRDefault="00436FF7" w:rsidP="00B127E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2018.06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3E19" w:rsidRDefault="00436FF7" w:rsidP="00B127E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4/42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3E19" w:rsidRDefault="00436FF7" w:rsidP="00B127E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803E19">
        <w:trPr>
          <w:trHeight w:val="679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3E19" w:rsidRDefault="00436FF7" w:rsidP="00B127E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3E19" w:rsidRDefault="00436FF7" w:rsidP="00B127E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张楠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3E19" w:rsidRDefault="00436FF7" w:rsidP="00B127E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3E19" w:rsidRDefault="00436FF7" w:rsidP="00B127E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3E19" w:rsidRDefault="00436FF7" w:rsidP="00B127E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1997.04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3E19" w:rsidRDefault="00436FF7" w:rsidP="00B127E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工程管理15（1）班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3E19" w:rsidRDefault="00436FF7" w:rsidP="00B127E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2015.09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3E19" w:rsidRDefault="00436FF7" w:rsidP="00B127E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3E19" w:rsidRDefault="00436FF7" w:rsidP="00B127E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齐全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3E19" w:rsidRDefault="00436FF7" w:rsidP="00B127E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2018.06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3E19" w:rsidRDefault="00436FF7" w:rsidP="00B127E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7/59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3E19" w:rsidRDefault="00436FF7" w:rsidP="00B127E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良好</w:t>
            </w:r>
          </w:p>
        </w:tc>
      </w:tr>
    </w:tbl>
    <w:p w:rsidR="00803E19" w:rsidRDefault="00803E19">
      <w:pPr>
        <w:spacing w:line="360" w:lineRule="auto"/>
        <w:jc w:val="left"/>
        <w:rPr>
          <w:rFonts w:ascii="宋体" w:hAnsi="宋体"/>
          <w:kern w:val="0"/>
          <w:sz w:val="20"/>
          <w:szCs w:val="20"/>
        </w:rPr>
      </w:pPr>
      <w:bookmarkStart w:id="0" w:name="_GoBack"/>
      <w:bookmarkEnd w:id="0"/>
    </w:p>
    <w:p w:rsidR="00803E19" w:rsidRDefault="00436FF7">
      <w:pPr>
        <w:spacing w:line="360" w:lineRule="auto"/>
        <w:jc w:val="left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hint="eastAsia"/>
          <w:kern w:val="0"/>
          <w:sz w:val="20"/>
          <w:szCs w:val="20"/>
        </w:rPr>
        <w:t>▲相关材料指：入党申请书、政审材料、群众座谈意见及征询意见表(材料)、入党积极分子考察登记表、自传、思想汇报、党校结业证书复印件(原件)、群团推荐相关表格(材料)等。</w:t>
      </w:r>
    </w:p>
    <w:p w:rsidR="00803E19" w:rsidRDefault="00803E19"/>
    <w:sectPr w:rsidR="00803E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445" w:rsidRDefault="001D2445" w:rsidP="00791A16">
      <w:r>
        <w:separator/>
      </w:r>
    </w:p>
  </w:endnote>
  <w:endnote w:type="continuationSeparator" w:id="0">
    <w:p w:rsidR="001D2445" w:rsidRDefault="001D2445" w:rsidP="0079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445" w:rsidRDefault="001D2445" w:rsidP="00791A16">
      <w:r>
        <w:separator/>
      </w:r>
    </w:p>
  </w:footnote>
  <w:footnote w:type="continuationSeparator" w:id="0">
    <w:p w:rsidR="001D2445" w:rsidRDefault="001D2445" w:rsidP="00791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03E19"/>
    <w:rsid w:val="001D2445"/>
    <w:rsid w:val="00436FF7"/>
    <w:rsid w:val="00791A16"/>
    <w:rsid w:val="00803E19"/>
    <w:rsid w:val="00B12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hAnsi="Calibri" w:cs="宋体"/>
      <w:kern w:val="2"/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rPr>
      <w:rFonts w:ascii="Calibri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a"/>
    <w:uiPriority w:val="40"/>
    <w:qFormat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  <w:szCs w:val="22"/>
    </w:rPr>
  </w:style>
  <w:style w:type="paragraph" w:styleId="a6">
    <w:name w:val="footnote text"/>
    <w:basedOn w:val="a"/>
    <w:link w:val="Char1"/>
    <w:uiPriority w:val="99"/>
    <w:pPr>
      <w:widowControl/>
      <w:jc w:val="left"/>
    </w:pPr>
    <w:rPr>
      <w:kern w:val="0"/>
      <w:sz w:val="20"/>
      <w:szCs w:val="20"/>
    </w:rPr>
  </w:style>
  <w:style w:type="character" w:customStyle="1" w:styleId="Char1">
    <w:name w:val="脚注文本 Char"/>
    <w:basedOn w:val="a0"/>
    <w:link w:val="a6"/>
    <w:uiPriority w:val="99"/>
    <w:rPr>
      <w:rFonts w:ascii="Calibri" w:eastAsia="宋体" w:hAnsi="Calibri" w:cs="宋体"/>
    </w:rPr>
  </w:style>
  <w:style w:type="character" w:styleId="a7">
    <w:name w:val="Subtle Emphasis"/>
    <w:basedOn w:val="a0"/>
    <w:uiPriority w:val="19"/>
    <w:qFormat/>
    <w:rPr>
      <w:rFonts w:eastAsia="宋体" w:cs="宋体"/>
      <w:bCs w:val="0"/>
      <w:i/>
      <w:iCs/>
      <w:color w:val="808080"/>
      <w:szCs w:val="22"/>
      <w:lang w:eastAsia="zh-CN"/>
    </w:rPr>
  </w:style>
  <w:style w:type="table" w:customStyle="1" w:styleId="LightShadingAccent1a210c2ff-d00b-4d41-9f9f-f7ddc43a192f">
    <w:name w:val="Light Shading Accent 1_a210c2ff-d00b-4d41-9f9f-f7ddc43a192f"/>
    <w:basedOn w:val="a1"/>
    <w:uiPriority w:val="60"/>
    <w:rPr>
      <w:rFonts w:ascii="Calibri" w:hAnsi="Calibri" w:cs="宋体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270</Words>
  <Characters>1543</Characters>
  <Application>Microsoft Office Word</Application>
  <DocSecurity>0</DocSecurity>
  <Lines>12</Lines>
  <Paragraphs>3</Paragraphs>
  <ScaleCrop>false</ScaleCrop>
  <Company>user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jialicong</cp:lastModifiedBy>
  <cp:revision>5</cp:revision>
  <dcterms:created xsi:type="dcterms:W3CDTF">2019-06-15T05:25:00Z</dcterms:created>
  <dcterms:modified xsi:type="dcterms:W3CDTF">2019-06-18T06:33:00Z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